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FA685" w14:textId="43693622" w:rsidR="00E8559A" w:rsidRPr="00812639" w:rsidRDefault="00597519" w:rsidP="00E972AA">
      <w:pPr>
        <w:spacing w:line="480" w:lineRule="auto"/>
        <w:ind w:firstLine="72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2639">
        <w:rPr>
          <w:rFonts w:ascii="Times New Roman" w:hAnsi="Times New Roman" w:cs="Times New Roman"/>
          <w:b/>
          <w:bCs/>
          <w:sz w:val="24"/>
          <w:szCs w:val="24"/>
        </w:rPr>
        <w:t>Definition of Terms</w:t>
      </w:r>
    </w:p>
    <w:p w14:paraId="15941821" w14:textId="589C5469" w:rsidR="00FB5935" w:rsidRPr="00B95237" w:rsidRDefault="00597519" w:rsidP="00E972AA">
      <w:pPr>
        <w:pStyle w:val="ListParagraph"/>
        <w:numPr>
          <w:ilvl w:val="0"/>
          <w:numId w:val="1"/>
        </w:num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12639">
        <w:rPr>
          <w:rFonts w:ascii="Times New Roman" w:hAnsi="Times New Roman" w:cs="Times New Roman"/>
          <w:b/>
          <w:bCs/>
          <w:sz w:val="24"/>
          <w:szCs w:val="24"/>
        </w:rPr>
        <w:t>Clearance Rate</w:t>
      </w:r>
      <w:r w:rsidR="00FB5935">
        <w:rPr>
          <w:rFonts w:ascii="Times New Roman" w:hAnsi="Times New Roman" w:cs="Times New Roman"/>
          <w:sz w:val="24"/>
          <w:szCs w:val="24"/>
        </w:rPr>
        <w:t xml:space="preserve"> refers to the percentage of solved crimes </w:t>
      </w:r>
      <w:r w:rsidR="00812639">
        <w:rPr>
          <w:rFonts w:ascii="Times New Roman" w:hAnsi="Times New Roman" w:cs="Times New Roman"/>
          <w:sz w:val="24"/>
          <w:szCs w:val="24"/>
        </w:rPr>
        <w:t>known to the police compared</w:t>
      </w:r>
      <w:r w:rsidR="00FB5935">
        <w:rPr>
          <w:rFonts w:ascii="Times New Roman" w:hAnsi="Times New Roman" w:cs="Times New Roman"/>
          <w:sz w:val="24"/>
          <w:szCs w:val="24"/>
        </w:rPr>
        <w:t xml:space="preserve"> to all the crimes known to the police. </w:t>
      </w:r>
    </w:p>
    <w:p w14:paraId="122B8440" w14:textId="1E7E0DEB" w:rsidR="00597519" w:rsidRDefault="00597519" w:rsidP="00E972AA">
      <w:pPr>
        <w:pStyle w:val="ListParagraph"/>
        <w:numPr>
          <w:ilvl w:val="0"/>
          <w:numId w:val="1"/>
        </w:num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E972AA">
        <w:rPr>
          <w:rFonts w:ascii="Times New Roman" w:hAnsi="Times New Roman" w:cs="Times New Roman"/>
          <w:b/>
          <w:bCs/>
          <w:sz w:val="24"/>
          <w:szCs w:val="24"/>
        </w:rPr>
        <w:t>Consensus Perspective</w:t>
      </w:r>
      <w:r w:rsidR="00DE55A5" w:rsidRPr="00812639">
        <w:rPr>
          <w:rFonts w:ascii="Times New Roman" w:hAnsi="Times New Roman" w:cs="Times New Roman"/>
          <w:sz w:val="24"/>
          <w:szCs w:val="24"/>
        </w:rPr>
        <w:t xml:space="preserve"> is the model of criminal justice that affirms that criminal justice</w:t>
      </w:r>
      <w:r w:rsidR="00DE55A5">
        <w:rPr>
          <w:rFonts w:ascii="Times New Roman" w:hAnsi="Times New Roman" w:cs="Times New Roman"/>
          <w:sz w:val="24"/>
          <w:szCs w:val="24"/>
        </w:rPr>
        <w:t xml:space="preserve"> organizations should cooperate </w:t>
      </w:r>
      <w:r w:rsidR="00B95237">
        <w:rPr>
          <w:rFonts w:ascii="Times New Roman" w:hAnsi="Times New Roman" w:cs="Times New Roman"/>
          <w:sz w:val="24"/>
          <w:szCs w:val="24"/>
        </w:rPr>
        <w:t>to produce justice.</w:t>
      </w:r>
    </w:p>
    <w:p w14:paraId="3810929E" w14:textId="403F5341" w:rsidR="00597519" w:rsidRDefault="00597519" w:rsidP="00E972AA">
      <w:pPr>
        <w:pStyle w:val="ListParagraph"/>
        <w:numPr>
          <w:ilvl w:val="0"/>
          <w:numId w:val="1"/>
        </w:num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12639">
        <w:rPr>
          <w:rFonts w:ascii="Times New Roman" w:hAnsi="Times New Roman" w:cs="Times New Roman"/>
          <w:b/>
          <w:bCs/>
          <w:sz w:val="24"/>
          <w:szCs w:val="24"/>
        </w:rPr>
        <w:t>Criminology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5237">
        <w:rPr>
          <w:rFonts w:ascii="Times New Roman" w:hAnsi="Times New Roman" w:cs="Times New Roman"/>
          <w:sz w:val="24"/>
          <w:szCs w:val="24"/>
        </w:rPr>
        <w:t>is defined as the study of crime scientifically that involves exploring its causes, methods of prevention</w:t>
      </w:r>
      <w:r w:rsidR="00812639">
        <w:rPr>
          <w:rFonts w:ascii="Times New Roman" w:hAnsi="Times New Roman" w:cs="Times New Roman"/>
          <w:sz w:val="24"/>
          <w:szCs w:val="24"/>
        </w:rPr>
        <w:t>, and law enforcement responses</w:t>
      </w:r>
      <w:r w:rsidR="00B95237">
        <w:rPr>
          <w:rFonts w:ascii="Times New Roman" w:hAnsi="Times New Roman" w:cs="Times New Roman"/>
          <w:sz w:val="24"/>
          <w:szCs w:val="24"/>
        </w:rPr>
        <w:t>.</w:t>
      </w:r>
    </w:p>
    <w:p w14:paraId="57454C1F" w14:textId="6EADA335" w:rsidR="00597519" w:rsidRDefault="00812639" w:rsidP="00E972AA">
      <w:pPr>
        <w:pStyle w:val="ListParagraph"/>
        <w:numPr>
          <w:ilvl w:val="0"/>
          <w:numId w:val="1"/>
        </w:num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 c</w:t>
      </w:r>
      <w:r w:rsidR="00597519" w:rsidRPr="00812639">
        <w:rPr>
          <w:rFonts w:ascii="Times New Roman" w:hAnsi="Times New Roman" w:cs="Times New Roman"/>
          <w:b/>
          <w:bCs/>
          <w:sz w:val="24"/>
          <w:szCs w:val="24"/>
        </w:rPr>
        <w:t>riminologist</w:t>
      </w:r>
      <w:r w:rsidR="00597519">
        <w:rPr>
          <w:rFonts w:ascii="Times New Roman" w:hAnsi="Times New Roman" w:cs="Times New Roman"/>
          <w:sz w:val="24"/>
          <w:szCs w:val="24"/>
        </w:rPr>
        <w:t xml:space="preserve"> </w:t>
      </w:r>
      <w:r w:rsidR="001E31E1">
        <w:rPr>
          <w:rFonts w:ascii="Times New Roman" w:hAnsi="Times New Roman" w:cs="Times New Roman"/>
          <w:sz w:val="24"/>
          <w:szCs w:val="24"/>
        </w:rPr>
        <w:t>is a professional in the scientific study of criminals and crime.</w:t>
      </w:r>
    </w:p>
    <w:p w14:paraId="0DAB6D50" w14:textId="648BA8FD" w:rsidR="00597519" w:rsidRDefault="00812639" w:rsidP="00E972AA">
      <w:pPr>
        <w:pStyle w:val="ListParagraph"/>
        <w:numPr>
          <w:ilvl w:val="0"/>
          <w:numId w:val="1"/>
        </w:num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 c</w:t>
      </w:r>
      <w:r w:rsidR="00597519" w:rsidRPr="00812639">
        <w:rPr>
          <w:rFonts w:ascii="Times New Roman" w:hAnsi="Times New Roman" w:cs="Times New Roman"/>
          <w:b/>
          <w:bCs/>
          <w:sz w:val="24"/>
          <w:szCs w:val="24"/>
        </w:rPr>
        <w:t>riminalist</w:t>
      </w:r>
      <w:r w:rsidR="001E31E1" w:rsidRPr="008126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E31E1">
        <w:rPr>
          <w:rFonts w:ascii="Times New Roman" w:hAnsi="Times New Roman" w:cs="Times New Roman"/>
          <w:sz w:val="24"/>
          <w:szCs w:val="24"/>
        </w:rPr>
        <w:t>is an individual who collects and analyses forensic evidence from the crime scene.</w:t>
      </w:r>
    </w:p>
    <w:p w14:paraId="4FF66DC1" w14:textId="26FCDCAF" w:rsidR="00597519" w:rsidRDefault="00597519" w:rsidP="00E972AA">
      <w:pPr>
        <w:pStyle w:val="ListParagraph"/>
        <w:numPr>
          <w:ilvl w:val="0"/>
          <w:numId w:val="1"/>
        </w:num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12639">
        <w:rPr>
          <w:rFonts w:ascii="Times New Roman" w:hAnsi="Times New Roman" w:cs="Times New Roman"/>
          <w:b/>
          <w:bCs/>
          <w:sz w:val="24"/>
          <w:szCs w:val="24"/>
        </w:rPr>
        <w:t>Deviant Behavior</w:t>
      </w:r>
      <w:r w:rsidR="001E31E1">
        <w:rPr>
          <w:rFonts w:ascii="Times New Roman" w:hAnsi="Times New Roman" w:cs="Times New Roman"/>
          <w:sz w:val="24"/>
          <w:szCs w:val="24"/>
        </w:rPr>
        <w:t xml:space="preserve"> refers to practices that violate social norms and rules.</w:t>
      </w:r>
    </w:p>
    <w:p w14:paraId="55FE1923" w14:textId="6B2100CB" w:rsidR="00597519" w:rsidRDefault="00597519" w:rsidP="00E972AA">
      <w:pPr>
        <w:pStyle w:val="ListParagraph"/>
        <w:numPr>
          <w:ilvl w:val="0"/>
          <w:numId w:val="1"/>
        </w:num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12639">
        <w:rPr>
          <w:rFonts w:ascii="Times New Roman" w:hAnsi="Times New Roman" w:cs="Times New Roman"/>
          <w:b/>
          <w:bCs/>
          <w:sz w:val="24"/>
          <w:szCs w:val="24"/>
        </w:rPr>
        <w:t>Evidence</w:t>
      </w:r>
      <w:r w:rsidR="00812639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812639">
        <w:rPr>
          <w:rFonts w:ascii="Times New Roman" w:hAnsi="Times New Roman" w:cs="Times New Roman"/>
          <w:b/>
          <w:bCs/>
          <w:sz w:val="24"/>
          <w:szCs w:val="24"/>
        </w:rPr>
        <w:t>Based Criminology</w:t>
      </w:r>
      <w:r w:rsidR="001E31E1">
        <w:rPr>
          <w:rFonts w:ascii="Times New Roman" w:hAnsi="Times New Roman" w:cs="Times New Roman"/>
          <w:sz w:val="24"/>
          <w:szCs w:val="24"/>
        </w:rPr>
        <w:t xml:space="preserve"> refers to the criminological theory that uses empirical data and information.</w:t>
      </w:r>
    </w:p>
    <w:p w14:paraId="71E6A98C" w14:textId="3F0146B9" w:rsidR="00597519" w:rsidRDefault="00597519" w:rsidP="00E972AA">
      <w:pPr>
        <w:pStyle w:val="ListParagraph"/>
        <w:numPr>
          <w:ilvl w:val="0"/>
          <w:numId w:val="1"/>
        </w:num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12639">
        <w:rPr>
          <w:rFonts w:ascii="Times New Roman" w:hAnsi="Times New Roman" w:cs="Times New Roman"/>
          <w:b/>
          <w:bCs/>
          <w:sz w:val="24"/>
          <w:szCs w:val="24"/>
        </w:rPr>
        <w:t>Integrated Theory</w:t>
      </w:r>
      <w:r w:rsidR="001E31E1" w:rsidRPr="008126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12639">
        <w:rPr>
          <w:rFonts w:ascii="Times New Roman" w:hAnsi="Times New Roman" w:cs="Times New Roman"/>
          <w:sz w:val="24"/>
          <w:szCs w:val="24"/>
        </w:rPr>
        <w:t>combines</w:t>
      </w:r>
      <w:r w:rsidR="004D3EAA">
        <w:rPr>
          <w:rFonts w:ascii="Times New Roman" w:hAnsi="Times New Roman" w:cs="Times New Roman"/>
          <w:sz w:val="24"/>
          <w:szCs w:val="24"/>
        </w:rPr>
        <w:t xml:space="preserve"> concepts and central propositions to form one similar theory that is superior to the individual theories.</w:t>
      </w:r>
    </w:p>
    <w:p w14:paraId="3CD10AF7" w14:textId="77777777" w:rsidR="001A24A1" w:rsidRDefault="00597519" w:rsidP="001A24A1">
      <w:pPr>
        <w:pStyle w:val="ListParagraph"/>
        <w:numPr>
          <w:ilvl w:val="0"/>
          <w:numId w:val="1"/>
        </w:num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12639">
        <w:rPr>
          <w:rFonts w:ascii="Times New Roman" w:hAnsi="Times New Roman" w:cs="Times New Roman"/>
          <w:b/>
          <w:bCs/>
          <w:sz w:val="24"/>
          <w:szCs w:val="24"/>
        </w:rPr>
        <w:t>Part Offenses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2639">
        <w:rPr>
          <w:rFonts w:ascii="Times New Roman" w:hAnsi="Times New Roman" w:cs="Times New Roman"/>
          <w:sz w:val="24"/>
          <w:szCs w:val="24"/>
        </w:rPr>
        <w:t>refers to the classification of crimes based on the seriousness of the offense.</w:t>
      </w:r>
    </w:p>
    <w:p w14:paraId="380238C3" w14:textId="7A08C095" w:rsidR="00597519" w:rsidRPr="001A24A1" w:rsidRDefault="00597519" w:rsidP="001A24A1">
      <w:pPr>
        <w:pStyle w:val="ListParagraph"/>
        <w:numPr>
          <w:ilvl w:val="0"/>
          <w:numId w:val="1"/>
        </w:num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1A24A1">
        <w:rPr>
          <w:rFonts w:ascii="Times New Roman" w:hAnsi="Times New Roman" w:cs="Times New Roman"/>
          <w:b/>
          <w:bCs/>
          <w:sz w:val="24"/>
          <w:szCs w:val="24"/>
        </w:rPr>
        <w:t>Pluralist Perspective</w:t>
      </w:r>
      <w:r w:rsidR="004D3EAA" w:rsidRPr="001A24A1">
        <w:rPr>
          <w:rFonts w:ascii="Times New Roman" w:hAnsi="Times New Roman" w:cs="Times New Roman"/>
          <w:sz w:val="24"/>
          <w:szCs w:val="24"/>
        </w:rPr>
        <w:t xml:space="preserve"> is defined as the social heterogeneity that prevents a single group from gaining dominance. </w:t>
      </w:r>
    </w:p>
    <w:p w14:paraId="13AA8539" w14:textId="42F91CC4" w:rsidR="00597519" w:rsidRPr="001A24A1" w:rsidRDefault="00597519" w:rsidP="001A24A1">
      <w:pPr>
        <w:pStyle w:val="ListParagraph"/>
        <w:numPr>
          <w:ilvl w:val="0"/>
          <w:numId w:val="1"/>
        </w:num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12639">
        <w:rPr>
          <w:rFonts w:ascii="Times New Roman" w:hAnsi="Times New Roman" w:cs="Times New Roman"/>
          <w:b/>
          <w:bCs/>
          <w:sz w:val="24"/>
          <w:szCs w:val="24"/>
        </w:rPr>
        <w:t>Social Relativity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24A1">
        <w:rPr>
          <w:rFonts w:ascii="Times New Roman" w:hAnsi="Times New Roman" w:cs="Times New Roman"/>
          <w:sz w:val="24"/>
          <w:szCs w:val="24"/>
        </w:rPr>
        <w:t xml:space="preserve">is defined as </w:t>
      </w:r>
      <w:r w:rsidR="004D3EAA">
        <w:rPr>
          <w:rFonts w:ascii="Times New Roman" w:hAnsi="Times New Roman" w:cs="Times New Roman"/>
          <w:sz w:val="24"/>
          <w:szCs w:val="24"/>
        </w:rPr>
        <w:t xml:space="preserve">to </w:t>
      </w:r>
      <w:r w:rsidR="00812639">
        <w:rPr>
          <w:rFonts w:ascii="Times New Roman" w:hAnsi="Times New Roman" w:cs="Times New Roman"/>
          <w:sz w:val="24"/>
          <w:szCs w:val="24"/>
        </w:rPr>
        <w:t>how</w:t>
      </w:r>
      <w:r w:rsidR="004D3EAA">
        <w:rPr>
          <w:rFonts w:ascii="Times New Roman" w:hAnsi="Times New Roman" w:cs="Times New Roman"/>
          <w:sz w:val="24"/>
          <w:szCs w:val="24"/>
        </w:rPr>
        <w:t xml:space="preserve"> social </w:t>
      </w:r>
      <w:r w:rsidR="001A24A1">
        <w:rPr>
          <w:rFonts w:ascii="Times New Roman" w:hAnsi="Times New Roman" w:cs="Times New Roman"/>
          <w:sz w:val="24"/>
          <w:szCs w:val="24"/>
        </w:rPr>
        <w:t>proceedings</w:t>
      </w:r>
      <w:r w:rsidR="004D3EAA">
        <w:rPr>
          <w:rFonts w:ascii="Times New Roman" w:hAnsi="Times New Roman" w:cs="Times New Roman"/>
          <w:sz w:val="24"/>
          <w:szCs w:val="24"/>
        </w:rPr>
        <w:t xml:space="preserve"> ar</w:t>
      </w:r>
      <w:r w:rsidR="001A24A1">
        <w:rPr>
          <w:rFonts w:ascii="Times New Roman" w:hAnsi="Times New Roman" w:cs="Times New Roman"/>
          <w:sz w:val="24"/>
          <w:szCs w:val="24"/>
        </w:rPr>
        <w:t xml:space="preserve">e demarcated on </w:t>
      </w:r>
      <w:r w:rsidR="004D3EAA" w:rsidRPr="001A24A1">
        <w:rPr>
          <w:rFonts w:ascii="Times New Roman" w:hAnsi="Times New Roman" w:cs="Times New Roman"/>
          <w:sz w:val="24"/>
          <w:szCs w:val="24"/>
        </w:rPr>
        <w:t xml:space="preserve">cultural experiences </w:t>
      </w:r>
      <w:r w:rsidR="001A24A1">
        <w:rPr>
          <w:rFonts w:ascii="Times New Roman" w:hAnsi="Times New Roman" w:cs="Times New Roman"/>
          <w:sz w:val="24"/>
          <w:szCs w:val="24"/>
        </w:rPr>
        <w:t xml:space="preserve">basis </w:t>
      </w:r>
      <w:r w:rsidR="004D3EAA" w:rsidRPr="001A24A1">
        <w:rPr>
          <w:rFonts w:ascii="Times New Roman" w:hAnsi="Times New Roman" w:cs="Times New Roman"/>
          <w:sz w:val="24"/>
          <w:szCs w:val="24"/>
        </w:rPr>
        <w:t xml:space="preserve">and from </w:t>
      </w:r>
      <w:proofErr w:type="gramStart"/>
      <w:r w:rsidR="004D3EAA" w:rsidRPr="001A24A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4D3EAA" w:rsidRPr="001A24A1">
        <w:rPr>
          <w:rFonts w:ascii="Times New Roman" w:hAnsi="Times New Roman" w:cs="Times New Roman"/>
          <w:sz w:val="24"/>
          <w:szCs w:val="24"/>
        </w:rPr>
        <w:t xml:space="preserve"> </w:t>
      </w:r>
      <w:r w:rsidR="001A24A1" w:rsidRPr="001A24A1">
        <w:rPr>
          <w:rFonts w:ascii="Times New Roman" w:hAnsi="Times New Roman" w:cs="Times New Roman"/>
          <w:sz w:val="24"/>
          <w:szCs w:val="24"/>
        </w:rPr>
        <w:t>individual</w:t>
      </w:r>
      <w:r w:rsidR="004D3EAA" w:rsidRPr="001A24A1">
        <w:rPr>
          <w:rFonts w:ascii="Times New Roman" w:hAnsi="Times New Roman" w:cs="Times New Roman"/>
          <w:sz w:val="24"/>
          <w:szCs w:val="24"/>
        </w:rPr>
        <w:t xml:space="preserve"> perspective.</w:t>
      </w:r>
    </w:p>
    <w:p w14:paraId="39F76823" w14:textId="77777777" w:rsidR="00597519" w:rsidRDefault="00597519" w:rsidP="00E972AA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50EA8CB5" w14:textId="77777777" w:rsidR="00597519" w:rsidRPr="00597519" w:rsidRDefault="00597519" w:rsidP="00E972AA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sectPr w:rsidR="00597519" w:rsidRPr="005975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C973E" w14:textId="77777777" w:rsidR="00E814D0" w:rsidRDefault="00E814D0" w:rsidP="00E972AA">
      <w:pPr>
        <w:spacing w:after="0" w:line="240" w:lineRule="auto"/>
      </w:pPr>
      <w:r>
        <w:separator/>
      </w:r>
    </w:p>
  </w:endnote>
  <w:endnote w:type="continuationSeparator" w:id="0">
    <w:p w14:paraId="7AD95E22" w14:textId="77777777" w:rsidR="00E814D0" w:rsidRDefault="00E814D0" w:rsidP="00E972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FA532" w14:textId="77777777" w:rsidR="00E972AA" w:rsidRDefault="00E972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554A1" w14:textId="77777777" w:rsidR="00E972AA" w:rsidRDefault="00E972A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E43D9" w14:textId="77777777" w:rsidR="00E972AA" w:rsidRDefault="00E972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D6ACB8" w14:textId="77777777" w:rsidR="00E814D0" w:rsidRDefault="00E814D0" w:rsidP="00E972AA">
      <w:pPr>
        <w:spacing w:after="0" w:line="240" w:lineRule="auto"/>
      </w:pPr>
      <w:r>
        <w:separator/>
      </w:r>
    </w:p>
  </w:footnote>
  <w:footnote w:type="continuationSeparator" w:id="0">
    <w:p w14:paraId="6A6DC106" w14:textId="77777777" w:rsidR="00E814D0" w:rsidRDefault="00E814D0" w:rsidP="00E972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55BF4" w14:textId="77777777" w:rsidR="00E972AA" w:rsidRDefault="00E972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44125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648DC362" w14:textId="23E1DEEA" w:rsidR="00E972AA" w:rsidRPr="00E972AA" w:rsidRDefault="00E972AA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E972A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972A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E972A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972A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E972A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2B7BA85E" w14:textId="77777777" w:rsidR="00E972AA" w:rsidRDefault="00E972A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FCDCD" w14:textId="77777777" w:rsidR="00E972AA" w:rsidRDefault="00E972A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DC2B43"/>
    <w:multiLevelType w:val="hybridMultilevel"/>
    <w:tmpl w:val="8A4C1802"/>
    <w:lvl w:ilvl="0" w:tplc="5E72906C">
      <w:start w:val="1"/>
      <w:numFmt w:val="decimal"/>
      <w:lvlText w:val="%1."/>
      <w:lvlJc w:val="left"/>
      <w:pPr>
        <w:ind w:left="45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EyNDYzNDA3tTQxsTRR0lEKTi0uzszPAykwrAUAXzyaVywAAAA="/>
  </w:docVars>
  <w:rsids>
    <w:rsidRoot w:val="00597519"/>
    <w:rsid w:val="000E172A"/>
    <w:rsid w:val="001A24A1"/>
    <w:rsid w:val="001E31E1"/>
    <w:rsid w:val="004D3EAA"/>
    <w:rsid w:val="00597519"/>
    <w:rsid w:val="00812639"/>
    <w:rsid w:val="00B95237"/>
    <w:rsid w:val="00DE55A5"/>
    <w:rsid w:val="00E814D0"/>
    <w:rsid w:val="00E8559A"/>
    <w:rsid w:val="00E972AA"/>
    <w:rsid w:val="00FB5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651B6"/>
  <w15:chartTrackingRefBased/>
  <w15:docId w15:val="{ED8EDFE8-234D-4BAD-A0C2-403E9166A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751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972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2AA"/>
  </w:style>
  <w:style w:type="paragraph" w:styleId="Footer">
    <w:name w:val="footer"/>
    <w:basedOn w:val="Normal"/>
    <w:link w:val="FooterChar"/>
    <w:uiPriority w:val="99"/>
    <w:unhideWhenUsed/>
    <w:rsid w:val="00E972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2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</dc:creator>
  <cp:keywords/>
  <dc:description/>
  <cp:lastModifiedBy>Rachel</cp:lastModifiedBy>
  <cp:revision>5</cp:revision>
  <dcterms:created xsi:type="dcterms:W3CDTF">2021-08-23T17:33:00Z</dcterms:created>
  <dcterms:modified xsi:type="dcterms:W3CDTF">2021-08-23T19:32:00Z</dcterms:modified>
</cp:coreProperties>
</file>